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7"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Pr="005143EF" w:rsidRDefault="003A34D4" w:rsidP="006708F6">
      <w:pPr>
        <w:widowControl w:val="0"/>
        <w:autoSpaceDE w:val="0"/>
        <w:autoSpaceDN w:val="0"/>
        <w:spacing w:after="0" w:line="220" w:lineRule="atLeast"/>
        <w:jc w:val="both"/>
        <w:rPr>
          <w:rFonts w:ascii="Arial" w:eastAsia="New Aster LT Std" w:hAnsi="Arial" w:cs="Arial"/>
          <w:sz w:val="16"/>
          <w:szCs w:val="16"/>
        </w:rPr>
      </w:pPr>
      <w:proofErr w:type="spellStart"/>
      <w:r w:rsidRPr="005143EF">
        <w:rPr>
          <w:rFonts w:ascii="Arial" w:eastAsia="New Aster LT Std" w:hAnsi="Arial" w:cs="Arial"/>
          <w:sz w:val="16"/>
          <w:szCs w:val="16"/>
        </w:rPr>
        <w:t>Pec</w:t>
      </w:r>
      <w:proofErr w:type="spellEnd"/>
      <w:r w:rsidRPr="005143EF">
        <w:rPr>
          <w:rFonts w:ascii="Arial" w:eastAsia="New Aster LT Std" w:hAnsi="Arial" w:cs="Arial"/>
          <w:sz w:val="16"/>
          <w:szCs w:val="16"/>
        </w:rPr>
        <w:t xml:space="preserve">: </w:t>
      </w:r>
      <w:hyperlink r:id="rId8" w:history="1">
        <w:r w:rsidRPr="005143EF">
          <w:rPr>
            <w:rFonts w:ascii="Arial" w:eastAsia="New Aster LT Std" w:hAnsi="Arial" w:cs="Arial"/>
            <w:color w:val="0000FF"/>
            <w:sz w:val="16"/>
            <w:szCs w:val="16"/>
            <w:u w:val="single"/>
          </w:rPr>
          <w:t>provveditorato@cert.policlinico.pa.it</w:t>
        </w:r>
      </w:hyperlink>
      <w:r w:rsidR="006708F6" w:rsidRPr="005143EF">
        <w:rPr>
          <w:rFonts w:ascii="Arial" w:eastAsia="New Aster LT Std" w:hAnsi="Arial" w:cs="Arial"/>
          <w:sz w:val="16"/>
          <w:szCs w:val="16"/>
        </w:rPr>
        <w:tab/>
      </w:r>
      <w:r w:rsidR="006708F6" w:rsidRPr="005143EF">
        <w:rPr>
          <w:rFonts w:ascii="Arial" w:eastAsia="New Aster LT Std" w:hAnsi="Arial" w:cs="Arial"/>
          <w:sz w:val="16"/>
          <w:szCs w:val="16"/>
        </w:rPr>
        <w:tab/>
      </w:r>
      <w:r w:rsidR="006708F6" w:rsidRPr="005143EF">
        <w:rPr>
          <w:rFonts w:ascii="Arial" w:eastAsia="New Aster LT Std" w:hAnsi="Arial" w:cs="Arial"/>
          <w:sz w:val="16"/>
          <w:szCs w:val="16"/>
        </w:rPr>
        <w:tab/>
      </w:r>
      <w:r w:rsidR="006708F6" w:rsidRPr="005143EF">
        <w:rPr>
          <w:rFonts w:ascii="Arial" w:eastAsia="New Aster LT Std" w:hAnsi="Arial" w:cs="Arial"/>
          <w:sz w:val="16"/>
          <w:szCs w:val="16"/>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5143EF">
        <w:rPr>
          <w:rFonts w:ascii="Arial" w:eastAsia="New Aster LT Std" w:hAnsi="Arial" w:cs="Arial"/>
          <w:sz w:val="16"/>
          <w:szCs w:val="16"/>
        </w:rPr>
        <w:t xml:space="preserve">Web: </w:t>
      </w:r>
      <w:hyperlink r:id="rId9" w:history="1">
        <w:r w:rsidRPr="005143EF">
          <w:rPr>
            <w:rFonts w:ascii="Arial" w:eastAsia="New Aster LT Std" w:hAnsi="Arial" w:cs="Arial"/>
            <w:color w:val="0000FF"/>
            <w:sz w:val="16"/>
            <w:szCs w:val="16"/>
            <w:u w:val="single"/>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027D8C45" w14:textId="0629F848" w:rsidR="007B768E" w:rsidRPr="007B768E" w:rsidRDefault="002E11A9" w:rsidP="007B768E">
      <w:pPr>
        <w:pStyle w:val="Titolo2"/>
        <w:spacing w:line="240" w:lineRule="auto"/>
        <w:ind w:right="131"/>
        <w:jc w:val="right"/>
        <w:rPr>
          <w:rFonts w:ascii="Calibri" w:hAnsi="Calibri" w:cs="Calibri"/>
          <w:sz w:val="22"/>
          <w:szCs w:val="22"/>
        </w:rPr>
      </w:pPr>
      <w:r>
        <w:rPr>
          <w:rFonts w:ascii="Calibri" w:hAnsi="Calibri" w:cs="Calibri"/>
          <w:sz w:val="22"/>
          <w:szCs w:val="22"/>
        </w:rPr>
        <w:t xml:space="preserve">Allegato </w:t>
      </w:r>
      <w:r w:rsidR="008551CF">
        <w:rPr>
          <w:rFonts w:ascii="Calibri" w:hAnsi="Calibri" w:cs="Calibri"/>
          <w:sz w:val="22"/>
          <w:szCs w:val="22"/>
        </w:rPr>
        <w:t>10</w:t>
      </w:r>
    </w:p>
    <w:p w14:paraId="421D8BAC" w14:textId="77777777" w:rsidR="00C330E4" w:rsidRDefault="00C330E4" w:rsidP="00C849F6">
      <w:pPr>
        <w:spacing w:after="0" w:line="240" w:lineRule="auto"/>
        <w:ind w:right="18"/>
        <w:jc w:val="center"/>
        <w:rPr>
          <w:rFonts w:cs="Calibri"/>
          <w:b/>
        </w:rPr>
      </w:pPr>
    </w:p>
    <w:p w14:paraId="01551FB0" w14:textId="77777777" w:rsidR="007B3DE9" w:rsidRDefault="007B3DE9" w:rsidP="00C849F6">
      <w:pPr>
        <w:spacing w:after="0" w:line="240" w:lineRule="auto"/>
        <w:ind w:right="18"/>
        <w:jc w:val="center"/>
        <w:rPr>
          <w:rFonts w:cs="Calibri"/>
          <w:b/>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7CBF483C" w14:textId="4AD1A6B2" w:rsidR="009A0027" w:rsidRDefault="002E11A9" w:rsidP="004B2315">
      <w:pPr>
        <w:spacing w:after="0" w:line="240" w:lineRule="auto"/>
        <w:jc w:val="both"/>
        <w:rPr>
          <w:szCs w:val="24"/>
        </w:rPr>
      </w:pPr>
      <w:r w:rsidRPr="0068608D">
        <w:rPr>
          <w:rFonts w:asciiTheme="minorHAnsi" w:hAnsiTheme="minorHAnsi" w:cstheme="minorHAnsi"/>
        </w:rPr>
        <w:t>Il presente appalto ha ad oggetto</w:t>
      </w:r>
      <w:r w:rsidR="00C64FFE">
        <w:rPr>
          <w:rFonts w:asciiTheme="minorHAnsi" w:hAnsiTheme="minorHAnsi" w:cstheme="minorHAnsi"/>
        </w:rPr>
        <w:t xml:space="preserve"> la</w:t>
      </w:r>
      <w:r w:rsidRPr="0068608D">
        <w:rPr>
          <w:rFonts w:asciiTheme="minorHAnsi" w:hAnsiTheme="minorHAnsi" w:cstheme="minorHAnsi"/>
        </w:rPr>
        <w:t xml:space="preserve"> </w:t>
      </w:r>
      <w:r w:rsidR="00DB7959" w:rsidRPr="00DB7959">
        <w:rPr>
          <w:rFonts w:asciiTheme="minorHAnsi" w:hAnsiTheme="minorHAnsi" w:cstheme="minorHAnsi"/>
        </w:rPr>
        <w:t>fornitura</w:t>
      </w:r>
      <w:r w:rsidR="00684001">
        <w:rPr>
          <w:rFonts w:asciiTheme="minorHAnsi" w:hAnsiTheme="minorHAnsi" w:cstheme="minorHAnsi"/>
        </w:rPr>
        <w:t xml:space="preserve"> </w:t>
      </w:r>
      <w:r w:rsidR="004B2315" w:rsidRPr="00FE317F">
        <w:rPr>
          <w:color w:val="000000"/>
          <w:szCs w:val="24"/>
        </w:rPr>
        <w:t xml:space="preserve">servizio di </w:t>
      </w:r>
      <w:r w:rsidR="004B2315">
        <w:rPr>
          <w:color w:val="000000"/>
          <w:szCs w:val="24"/>
        </w:rPr>
        <w:t>interpretariato</w:t>
      </w:r>
      <w:r w:rsidR="004B2315" w:rsidRPr="00FE317F">
        <w:rPr>
          <w:color w:val="000000"/>
          <w:szCs w:val="24"/>
        </w:rPr>
        <w:t xml:space="preserve"> da svolgere per l’AOUP Paolo Giaccone per la </w:t>
      </w:r>
      <w:r w:rsidR="004B2315" w:rsidRPr="00FF1DA9">
        <w:rPr>
          <w:b/>
          <w:bCs/>
          <w:color w:val="000000"/>
          <w:szCs w:val="24"/>
        </w:rPr>
        <w:t xml:space="preserve">durata di tre anni </w:t>
      </w:r>
      <w:r w:rsidR="00026DB1">
        <w:rPr>
          <w:b/>
          <w:bCs/>
          <w:color w:val="000000"/>
          <w:szCs w:val="24"/>
        </w:rPr>
        <w:t xml:space="preserve">eventualmente </w:t>
      </w:r>
      <w:r w:rsidR="004B2315" w:rsidRPr="00FF1DA9">
        <w:rPr>
          <w:b/>
          <w:bCs/>
          <w:color w:val="000000"/>
          <w:szCs w:val="24"/>
        </w:rPr>
        <w:t>rinnovabile per ulteriori due anni</w:t>
      </w:r>
      <w:r w:rsidR="004B2315">
        <w:rPr>
          <w:color w:val="000000"/>
          <w:szCs w:val="24"/>
        </w:rPr>
        <w:t xml:space="preserve">. </w:t>
      </w:r>
      <w:r w:rsidR="004B2315" w:rsidRPr="00FE317F">
        <w:rPr>
          <w:color w:val="000000"/>
          <w:szCs w:val="24"/>
        </w:rPr>
        <w:t xml:space="preserve">Il servizio dovrà prevedere </w:t>
      </w:r>
      <w:r w:rsidR="004B2315" w:rsidRPr="005379BE">
        <w:rPr>
          <w:szCs w:val="24"/>
        </w:rPr>
        <w:t>1) Interpretariato e mediazione linguistica correlate alle attività assistenziali sanitarie 2) traduzione di testi correlati all’assistenza sanitaria, medico-</w:t>
      </w:r>
      <w:proofErr w:type="gramStart"/>
      <w:r w:rsidR="004B2315" w:rsidRPr="005379BE">
        <w:rPr>
          <w:szCs w:val="24"/>
        </w:rPr>
        <w:t xml:space="preserve">scientifica </w:t>
      </w:r>
      <w:r w:rsidR="004B2315">
        <w:rPr>
          <w:szCs w:val="24"/>
        </w:rPr>
        <w:t>.</w:t>
      </w:r>
      <w:proofErr w:type="gramEnd"/>
    </w:p>
    <w:p w14:paraId="096DB553" w14:textId="77777777" w:rsidR="004B2315" w:rsidRPr="004B2315" w:rsidRDefault="004B2315" w:rsidP="004B2315">
      <w:pPr>
        <w:spacing w:after="0" w:line="240" w:lineRule="auto"/>
        <w:jc w:val="both"/>
        <w:rPr>
          <w:color w:val="000000"/>
          <w:szCs w:val="24"/>
        </w:rPr>
      </w:pPr>
    </w:p>
    <w:p w14:paraId="25C3B497" w14:textId="7E8F4971" w:rsidR="00933E19" w:rsidRPr="0068608D" w:rsidRDefault="00933E19" w:rsidP="00841B5C">
      <w:pPr>
        <w:pStyle w:val="Corpotesto"/>
        <w:jc w:val="both"/>
        <w:rPr>
          <w:rFonts w:asciiTheme="minorHAnsi" w:hAnsiTheme="minorHAnsi" w:cstheme="minorHAnsi"/>
          <w:sz w:val="22"/>
          <w:szCs w:val="22"/>
        </w:rPr>
      </w:pPr>
      <w:r w:rsidRPr="0068608D">
        <w:rPr>
          <w:rFonts w:asciiTheme="minorHAnsi" w:hAnsiTheme="minorHAnsi" w:cstheme="minorHAnsi"/>
          <w:sz w:val="22"/>
          <w:szCs w:val="22"/>
        </w:rPr>
        <w:t xml:space="preserve">L’aggiudicazione </w:t>
      </w:r>
      <w:r w:rsidR="009A0027">
        <w:rPr>
          <w:rFonts w:asciiTheme="minorHAnsi" w:hAnsiTheme="minorHAnsi" w:cstheme="minorHAnsi"/>
          <w:sz w:val="22"/>
          <w:szCs w:val="22"/>
        </w:rPr>
        <w:t xml:space="preserve">della procedura negoziata </w:t>
      </w:r>
      <w:r w:rsidRPr="0068608D">
        <w:rPr>
          <w:rFonts w:asciiTheme="minorHAnsi" w:hAnsiTheme="minorHAnsi" w:cstheme="minorHAnsi"/>
          <w:sz w:val="22"/>
          <w:szCs w:val="22"/>
        </w:rPr>
        <w:t xml:space="preserve">avverrà ai sensi </w:t>
      </w:r>
      <w:r w:rsidR="00DF3350" w:rsidRPr="00DF3350">
        <w:rPr>
          <w:rFonts w:asciiTheme="minorHAnsi" w:hAnsiTheme="minorHAnsi" w:cstheme="minorHAnsi"/>
          <w:sz w:val="22"/>
          <w:szCs w:val="22"/>
        </w:rPr>
        <w:t>dell’art.</w:t>
      </w:r>
      <w:r w:rsidR="00684001">
        <w:rPr>
          <w:rFonts w:asciiTheme="minorHAnsi" w:hAnsiTheme="minorHAnsi" w:cstheme="minorHAnsi"/>
          <w:sz w:val="22"/>
          <w:szCs w:val="22"/>
        </w:rPr>
        <w:t>50</w:t>
      </w:r>
      <w:r w:rsidR="00DF3350" w:rsidRPr="00DF3350">
        <w:rPr>
          <w:rFonts w:asciiTheme="minorHAnsi" w:hAnsiTheme="minorHAnsi" w:cstheme="minorHAnsi"/>
          <w:sz w:val="22"/>
          <w:szCs w:val="22"/>
        </w:rPr>
        <w:t xml:space="preserve">, comma </w:t>
      </w:r>
      <w:r w:rsidR="00684001">
        <w:rPr>
          <w:rFonts w:asciiTheme="minorHAnsi" w:hAnsiTheme="minorHAnsi" w:cstheme="minorHAnsi"/>
          <w:sz w:val="22"/>
          <w:szCs w:val="22"/>
        </w:rPr>
        <w:t>1</w:t>
      </w:r>
      <w:r w:rsidR="00DF3350" w:rsidRPr="00DF3350">
        <w:rPr>
          <w:rFonts w:asciiTheme="minorHAnsi" w:hAnsiTheme="minorHAnsi" w:cstheme="minorHAnsi"/>
          <w:sz w:val="22"/>
          <w:szCs w:val="22"/>
        </w:rPr>
        <w:t xml:space="preserve">, </w:t>
      </w:r>
      <w:proofErr w:type="spellStart"/>
      <w:r w:rsidR="00DF3350" w:rsidRPr="00DF3350">
        <w:rPr>
          <w:rFonts w:asciiTheme="minorHAnsi" w:hAnsiTheme="minorHAnsi" w:cstheme="minorHAnsi"/>
          <w:sz w:val="22"/>
          <w:szCs w:val="22"/>
        </w:rPr>
        <w:t>lett.b</w:t>
      </w:r>
      <w:proofErr w:type="spellEnd"/>
      <w:r w:rsidR="00DF3350" w:rsidRPr="00DF3350">
        <w:rPr>
          <w:rFonts w:asciiTheme="minorHAnsi" w:hAnsiTheme="minorHAnsi" w:cstheme="minorHAnsi"/>
          <w:sz w:val="22"/>
          <w:szCs w:val="22"/>
        </w:rPr>
        <w:t xml:space="preserve">) del </w:t>
      </w:r>
      <w:proofErr w:type="spellStart"/>
      <w:r w:rsidR="00DF3350" w:rsidRPr="00DF3350">
        <w:rPr>
          <w:rFonts w:asciiTheme="minorHAnsi" w:hAnsiTheme="minorHAnsi" w:cstheme="minorHAnsi"/>
          <w:sz w:val="22"/>
          <w:szCs w:val="22"/>
        </w:rPr>
        <w:t>D.Lgs.</w:t>
      </w:r>
      <w:proofErr w:type="spellEnd"/>
      <w:r w:rsidR="00DF3350" w:rsidRPr="00DF3350">
        <w:rPr>
          <w:rFonts w:asciiTheme="minorHAnsi" w:hAnsiTheme="minorHAnsi" w:cstheme="minorHAnsi"/>
          <w:sz w:val="22"/>
          <w:szCs w:val="22"/>
        </w:rPr>
        <w:t xml:space="preserve"> 36/2023</w:t>
      </w:r>
      <w:r w:rsidRPr="0068608D">
        <w:rPr>
          <w:rFonts w:asciiTheme="minorHAnsi" w:hAnsiTheme="minorHAnsi" w:cstheme="minorHAnsi"/>
          <w:sz w:val="22"/>
          <w:szCs w:val="22"/>
        </w:rPr>
        <w:t xml:space="preserve">, con l’utilizzo della T.D. </w:t>
      </w:r>
      <w:r w:rsidR="00A20AB2" w:rsidRPr="0068608D">
        <w:rPr>
          <w:rFonts w:asciiTheme="minorHAnsi" w:hAnsiTheme="minorHAnsi" w:cstheme="minorHAnsi"/>
          <w:sz w:val="22"/>
          <w:szCs w:val="22"/>
        </w:rPr>
        <w:t>su</w:t>
      </w:r>
      <w:r w:rsidRPr="0068608D">
        <w:rPr>
          <w:rFonts w:asciiTheme="minorHAnsi" w:hAnsiTheme="minorHAnsi" w:cstheme="minorHAnsi"/>
          <w:sz w:val="22"/>
          <w:szCs w:val="22"/>
        </w:rPr>
        <w:t xml:space="preserve">l Mercato </w:t>
      </w:r>
      <w:r w:rsidR="00A20AB2" w:rsidRPr="0068608D">
        <w:rPr>
          <w:rFonts w:asciiTheme="minorHAnsi" w:hAnsiTheme="minorHAnsi" w:cstheme="minorHAnsi"/>
          <w:sz w:val="22"/>
          <w:szCs w:val="22"/>
        </w:rPr>
        <w:t>E</w:t>
      </w:r>
      <w:r w:rsidRPr="0068608D">
        <w:rPr>
          <w:rFonts w:asciiTheme="minorHAnsi" w:hAnsiTheme="minorHAnsi" w:cstheme="minorHAnsi"/>
          <w:sz w:val="22"/>
          <w:szCs w:val="22"/>
        </w:rPr>
        <w:t xml:space="preserve">lettronico della </w:t>
      </w:r>
      <w:r w:rsidR="00A20AB2" w:rsidRPr="0068608D">
        <w:rPr>
          <w:rFonts w:asciiTheme="minorHAnsi" w:hAnsiTheme="minorHAnsi" w:cstheme="minorHAnsi"/>
          <w:sz w:val="22"/>
          <w:szCs w:val="22"/>
        </w:rPr>
        <w:t>P</w:t>
      </w:r>
      <w:r w:rsidRPr="0068608D">
        <w:rPr>
          <w:rFonts w:asciiTheme="minorHAnsi" w:hAnsiTheme="minorHAnsi" w:cstheme="minorHAnsi"/>
          <w:sz w:val="22"/>
          <w:szCs w:val="22"/>
        </w:rPr>
        <w:t xml:space="preserve">ubblica </w:t>
      </w:r>
      <w:r w:rsidR="00A20AB2" w:rsidRPr="0068608D">
        <w:rPr>
          <w:rFonts w:asciiTheme="minorHAnsi" w:hAnsiTheme="minorHAnsi" w:cstheme="minorHAnsi"/>
          <w:sz w:val="22"/>
          <w:szCs w:val="22"/>
        </w:rPr>
        <w:t>A</w:t>
      </w:r>
      <w:r w:rsidRPr="0068608D">
        <w:rPr>
          <w:rFonts w:asciiTheme="minorHAnsi" w:hAnsiTheme="minorHAnsi" w:cstheme="minorHAnsi"/>
          <w:sz w:val="22"/>
          <w:szCs w:val="22"/>
        </w:rPr>
        <w:t>mministrazione;</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4CD4FF1A" w14:textId="77777777" w:rsidR="004B2315" w:rsidRDefault="002E11A9" w:rsidP="00C849F6">
      <w:pPr>
        <w:pStyle w:val="Corpotesto"/>
        <w:ind w:left="113" w:right="131"/>
        <w:jc w:val="both"/>
        <w:rPr>
          <w:rFonts w:ascii="Calibri" w:hAnsi="Calibri" w:cs="Calibri"/>
          <w:sz w:val="22"/>
          <w:szCs w:val="22"/>
        </w:rPr>
      </w:pPr>
      <w:r>
        <w:rPr>
          <w:rFonts w:ascii="Calibri" w:hAnsi="Calibri" w:cs="Calibri"/>
          <w:sz w:val="22"/>
          <w:szCs w:val="22"/>
        </w:rPr>
        <w:t xml:space="preserve">L’esecutore è tenuto a seguire le istruzioni e le direttive fornite dalla stazione appaltante per l’avvio dell’esecuzione del contratto. </w:t>
      </w:r>
    </w:p>
    <w:p w14:paraId="1CE9307A" w14:textId="77777777" w:rsidR="004B2315" w:rsidRDefault="004B2315" w:rsidP="00C849F6">
      <w:pPr>
        <w:pStyle w:val="Corpotesto"/>
        <w:ind w:left="113" w:right="131"/>
        <w:jc w:val="both"/>
        <w:rPr>
          <w:rFonts w:ascii="Calibri" w:hAnsi="Calibri" w:cs="Calibri"/>
          <w:sz w:val="22"/>
          <w:szCs w:val="22"/>
        </w:rPr>
      </w:pPr>
      <w:r w:rsidRPr="004B2315">
        <w:rPr>
          <w:rFonts w:ascii="Calibri" w:hAnsi="Calibri" w:cs="Calibri"/>
          <w:b/>
          <w:bCs/>
          <w:sz w:val="22"/>
          <w:szCs w:val="22"/>
        </w:rPr>
        <w:t>Il Contratto avrà inizio a far data dal 05/06/2026</w:t>
      </w:r>
      <w:r>
        <w:rPr>
          <w:rFonts w:ascii="Calibri" w:hAnsi="Calibri" w:cs="Calibri"/>
          <w:sz w:val="22"/>
          <w:szCs w:val="22"/>
        </w:rPr>
        <w:t>.</w:t>
      </w:r>
    </w:p>
    <w:p w14:paraId="0B49D108" w14:textId="70A24976"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525938B9" w:rsidR="002E11A9" w:rsidRPr="003A29D6" w:rsidRDefault="000F3B01" w:rsidP="00E2402B">
      <w:pPr>
        <w:pStyle w:val="Corpotesto"/>
        <w:ind w:left="113"/>
        <w:jc w:val="both"/>
        <w:rPr>
          <w:rFonts w:ascii="Calibri" w:hAnsi="Calibri" w:cs="Calibri"/>
          <w:sz w:val="22"/>
          <w:szCs w:val="22"/>
        </w:rPr>
      </w:pPr>
      <w:r>
        <w:rPr>
          <w:rFonts w:asciiTheme="minorHAnsi" w:hAnsiTheme="minorHAnsi" w:cstheme="minorHAnsi"/>
          <w:sz w:val="22"/>
          <w:szCs w:val="22"/>
        </w:rPr>
        <w:t xml:space="preserve">Il Servizio dovrà essere reso in accordo con l’ufficio </w:t>
      </w:r>
      <w:r w:rsidR="004B2315">
        <w:rPr>
          <w:rFonts w:asciiTheme="minorHAnsi" w:hAnsiTheme="minorHAnsi" w:cstheme="minorHAnsi"/>
          <w:sz w:val="22"/>
          <w:szCs w:val="22"/>
        </w:rPr>
        <w:t>comunicazioni e URP</w:t>
      </w:r>
      <w:r>
        <w:rPr>
          <w:rFonts w:asciiTheme="minorHAnsi" w:hAnsiTheme="minorHAnsi" w:cstheme="minorHAnsi"/>
          <w:sz w:val="22"/>
          <w:szCs w:val="22"/>
        </w:rPr>
        <w:t xml:space="preserve">. </w:t>
      </w:r>
      <w:r w:rsidR="00977A1F" w:rsidRPr="003A29D6">
        <w:rPr>
          <w:rFonts w:asciiTheme="minorHAnsi" w:hAnsiTheme="minorHAnsi" w:cstheme="minorHAnsi"/>
          <w:sz w:val="22"/>
          <w:szCs w:val="22"/>
        </w:rPr>
        <w:t xml:space="preserve"> </w:t>
      </w:r>
    </w:p>
    <w:p w14:paraId="1B301752" w14:textId="77777777" w:rsidR="0081775F" w:rsidRDefault="0081775F" w:rsidP="00C849F6">
      <w:pPr>
        <w:pStyle w:val="Titolo2"/>
        <w:spacing w:line="240" w:lineRule="auto"/>
        <w:ind w:right="18"/>
        <w:rPr>
          <w:rFonts w:ascii="Calibri" w:hAnsi="Calibri" w:cs="Calibri"/>
          <w:sz w:val="22"/>
          <w:szCs w:val="22"/>
        </w:rPr>
      </w:pPr>
    </w:p>
    <w:p w14:paraId="3A9CBE20" w14:textId="77777777" w:rsidR="004B2315" w:rsidRDefault="004B2315"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lastRenderedPageBreak/>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3A13A59F"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414FC1">
        <w:rPr>
          <w:rFonts w:ascii="Calibri" w:hAnsi="Calibri" w:cs="Calibri"/>
          <w:sz w:val="22"/>
          <w:szCs w:val="22"/>
        </w:rPr>
        <w:t xml:space="preserve"> di fornitura</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E41CD3">
        <w:rPr>
          <w:rFonts w:ascii="Calibri" w:hAnsi="Calibri" w:cs="Calibri"/>
          <w:sz w:val="22"/>
          <w:szCs w:val="22"/>
        </w:rPr>
        <w:t xml:space="preserve"> dalla U.O.C. Provveditorato</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w:t>
      </w:r>
      <w:r>
        <w:rPr>
          <w:rFonts w:ascii="Calibri" w:hAnsi="Calibri" w:cs="Calibri"/>
          <w:sz w:val="22"/>
          <w:szCs w:val="22"/>
        </w:rPr>
        <w:lastRenderedPageBreak/>
        <w:t>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4C666418" w14:textId="77777777" w:rsidR="002E11A9" w:rsidRDefault="002E11A9" w:rsidP="00C849F6">
      <w:pPr>
        <w:pStyle w:val="Corpotesto"/>
        <w:rPr>
          <w:rFonts w:ascii="Calibri" w:hAnsi="Calibri" w:cs="Calibri"/>
          <w:sz w:val="22"/>
          <w:szCs w:val="22"/>
        </w:rPr>
      </w:pP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 xml:space="preserve">Nelle ipotesi successivamente elencate, ogni inadempienza agli obblighi contrattuali sarà specificamente contestata a mezzo di comunicazione scritta, inoltrata via PEC al domicilio eletto dall’aggiudicatario. Nella contestazione sarà prefissato un termine non inferiore a </w:t>
      </w:r>
      <w:proofErr w:type="gramStart"/>
      <w:r>
        <w:rPr>
          <w:rFonts w:ascii="Calibri" w:hAnsi="Calibri" w:cs="Calibri"/>
          <w:sz w:val="22"/>
          <w:szCs w:val="22"/>
        </w:rPr>
        <w:t>5</w:t>
      </w:r>
      <w:proofErr w:type="gramEnd"/>
      <w:r>
        <w:rPr>
          <w:rFonts w:ascii="Calibri" w:hAnsi="Calibri" w:cs="Calibri"/>
          <w:sz w:val="22"/>
          <w:szCs w:val="22"/>
        </w:rPr>
        <w:t xml:space="preserve">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588542CB"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 xml:space="preserve">ogni altro inadempimento che renda impossibile la prosecuzione dell’appalto, ai sensi dell’art. 1453 del </w:t>
      </w:r>
      <w:r w:rsidR="00A533CA">
        <w:rPr>
          <w:rFonts w:ascii="Calibri" w:hAnsi="Calibri" w:cs="Calibri"/>
        </w:rPr>
        <w:t>Codice civile</w:t>
      </w:r>
      <w:r>
        <w:rPr>
          <w:rFonts w:ascii="Calibri" w:hAnsi="Calibri" w:cs="Calibri"/>
        </w:rPr>
        <w:t>.</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w:t>
      </w:r>
      <w:r>
        <w:rPr>
          <w:rFonts w:ascii="Calibri" w:hAnsi="Calibri" w:cs="Calibri"/>
          <w:sz w:val="22"/>
          <w:szCs w:val="22"/>
        </w:rPr>
        <w:lastRenderedPageBreak/>
        <w:t>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giorni solari da notificarsi 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w:t>
      </w:r>
      <w:r>
        <w:rPr>
          <w:rFonts w:eastAsia="New Aster LT Std" w:cs="Calibri"/>
        </w:rPr>
        <w:lastRenderedPageBreak/>
        <w:t>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 xml:space="preserve">decorrenti dalla richiesta medesima, con apposito provvedimento che, a seguito della </w:t>
      </w:r>
      <w:proofErr w:type="gramStart"/>
      <w:r>
        <w:rPr>
          <w:rFonts w:eastAsia="New Aster LT Std" w:cs="Calibri"/>
        </w:rPr>
        <w:t>predetta</w:t>
      </w:r>
      <w:proofErr w:type="gramEnd"/>
      <w:r>
        <w:rPr>
          <w:rFonts w:eastAsia="New Aster LT Std" w:cs="Calibri"/>
        </w:rPr>
        <w:t xml:space="preserve">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6D05A6C3"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w:t>
      </w:r>
      <w:r w:rsidR="00A533CA">
        <w:rPr>
          <w:rFonts w:ascii="Calibri" w:hAnsi="Calibri" w:cs="Calibri"/>
          <w:sz w:val="22"/>
          <w:szCs w:val="22"/>
        </w:rPr>
        <w:t xml:space="preserve"> e proroga </w:t>
      </w:r>
      <w:r>
        <w:rPr>
          <w:rFonts w:ascii="Calibri" w:hAnsi="Calibri" w:cs="Calibri"/>
          <w:sz w:val="22"/>
          <w:szCs w:val="22"/>
        </w:rPr>
        <w:t>contrattuale</w:t>
      </w:r>
    </w:p>
    <w:p w14:paraId="79AD9DFE" w14:textId="50E82990" w:rsidR="00A533CA" w:rsidRPr="00A533CA" w:rsidRDefault="00A533CA" w:rsidP="00737B27">
      <w:pPr>
        <w:pStyle w:val="Titolo3"/>
        <w:spacing w:line="240" w:lineRule="auto"/>
        <w:jc w:val="left"/>
        <w:rPr>
          <w:rFonts w:ascii="Calibri" w:hAnsi="Calibri" w:cs="Calibri"/>
          <w:i w:val="0"/>
          <w:iCs w:val="0"/>
          <w:sz w:val="22"/>
          <w:szCs w:val="22"/>
        </w:rPr>
      </w:pP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 xml:space="preserve">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w:t>
      </w:r>
      <w:r w:rsidRPr="004A4E0F">
        <w:rPr>
          <w:rFonts w:ascii="Calibri" w:hAnsi="Calibri" w:cs="Calibri"/>
          <w:sz w:val="22"/>
          <w:szCs w:val="22"/>
        </w:rPr>
        <w:lastRenderedPageBreak/>
        <w:t>espressamente la rinuncia al beneficio della preventiva escussione del debitore principale, preveda l’operatività entro 15 giorni, a semplice richiesta della stazione appaltante.</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Nuove convenzioni Consip</w:t>
      </w:r>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l. n. 135/2012, la 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0"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0"/>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F8268E">
      <w:headerReference w:type="default" r:id="rId10"/>
      <w:footerReference w:type="default" r:id="rId11"/>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9780C" w14:textId="77777777" w:rsidR="0028688B" w:rsidRDefault="0028688B" w:rsidP="00BC15A6">
      <w:pPr>
        <w:spacing w:after="0" w:line="240" w:lineRule="auto"/>
      </w:pPr>
      <w:r>
        <w:separator/>
      </w:r>
    </w:p>
  </w:endnote>
  <w:endnote w:type="continuationSeparator" w:id="0">
    <w:p w14:paraId="5DDA0AA0" w14:textId="77777777" w:rsidR="0028688B" w:rsidRDefault="0028688B"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1905" w14:textId="0A05FCDB" w:rsidR="00106B66" w:rsidRDefault="00106B66">
    <w:pPr>
      <w:pStyle w:val="Pidipagina"/>
      <w:jc w:val="center"/>
    </w:pPr>
    <w:r>
      <w:fldChar w:fldCharType="begin"/>
    </w:r>
    <w:r>
      <w:instrText>PAGE   \* MERGEFORMAT</w:instrText>
    </w:r>
    <w:r>
      <w:fldChar w:fldCharType="separate"/>
    </w:r>
    <w:r w:rsidR="000F3B01">
      <w:rPr>
        <w:noProof/>
      </w:rPr>
      <w:t>2</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B0181" w14:textId="77777777" w:rsidR="0028688B" w:rsidRDefault="0028688B" w:rsidP="00BC15A6">
      <w:pPr>
        <w:spacing w:after="0" w:line="240" w:lineRule="auto"/>
      </w:pPr>
      <w:r>
        <w:separator/>
      </w:r>
    </w:p>
  </w:footnote>
  <w:footnote w:type="continuationSeparator" w:id="0">
    <w:p w14:paraId="12C2FD94" w14:textId="77777777" w:rsidR="0028688B" w:rsidRDefault="0028688B" w:rsidP="00BC1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15:restartNumberingAfterBreak="0">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15:restartNumberingAfterBreak="0">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15:restartNumberingAfterBreak="0">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15:restartNumberingAfterBreak="0">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15:restartNumberingAfterBreak="0">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16cid:durableId="1696076425">
    <w:abstractNumId w:val="5"/>
  </w:num>
  <w:num w:numId="2" w16cid:durableId="2056467198">
    <w:abstractNumId w:val="4"/>
  </w:num>
  <w:num w:numId="3" w16cid:durableId="1592276868">
    <w:abstractNumId w:val="6"/>
  </w:num>
  <w:num w:numId="4" w16cid:durableId="318385696">
    <w:abstractNumId w:val="3"/>
  </w:num>
  <w:num w:numId="5" w16cid:durableId="2013294074">
    <w:abstractNumId w:val="7"/>
  </w:num>
  <w:num w:numId="6" w16cid:durableId="754858218">
    <w:abstractNumId w:val="2"/>
  </w:num>
  <w:num w:numId="7" w16cid:durableId="700517848">
    <w:abstractNumId w:val="0"/>
  </w:num>
  <w:num w:numId="8" w16cid:durableId="1283879318">
    <w:abstractNumId w:val="8"/>
  </w:num>
  <w:num w:numId="9" w16cid:durableId="116319998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11A9"/>
    <w:rsid w:val="000120EF"/>
    <w:rsid w:val="00026DB1"/>
    <w:rsid w:val="00027BB8"/>
    <w:rsid w:val="000318B1"/>
    <w:rsid w:val="00032B62"/>
    <w:rsid w:val="00033A5E"/>
    <w:rsid w:val="00033A91"/>
    <w:rsid w:val="0003603C"/>
    <w:rsid w:val="0005385C"/>
    <w:rsid w:val="00054219"/>
    <w:rsid w:val="00060285"/>
    <w:rsid w:val="00060A0E"/>
    <w:rsid w:val="00080BB3"/>
    <w:rsid w:val="00096842"/>
    <w:rsid w:val="000A54B4"/>
    <w:rsid w:val="000B5E6F"/>
    <w:rsid w:val="000B6671"/>
    <w:rsid w:val="000C3413"/>
    <w:rsid w:val="000C3656"/>
    <w:rsid w:val="000D12D8"/>
    <w:rsid w:val="000D7EDC"/>
    <w:rsid w:val="000F1CFE"/>
    <w:rsid w:val="000F3B01"/>
    <w:rsid w:val="00106B66"/>
    <w:rsid w:val="00130D03"/>
    <w:rsid w:val="00132A48"/>
    <w:rsid w:val="0013538D"/>
    <w:rsid w:val="00177322"/>
    <w:rsid w:val="00186EFD"/>
    <w:rsid w:val="001B1EA2"/>
    <w:rsid w:val="001B5790"/>
    <w:rsid w:val="001D3357"/>
    <w:rsid w:val="001E4EA6"/>
    <w:rsid w:val="001E6C0D"/>
    <w:rsid w:val="00232FD4"/>
    <w:rsid w:val="00234DD3"/>
    <w:rsid w:val="00242FFE"/>
    <w:rsid w:val="0024517D"/>
    <w:rsid w:val="00264345"/>
    <w:rsid w:val="0026574D"/>
    <w:rsid w:val="00282AE4"/>
    <w:rsid w:val="0028688B"/>
    <w:rsid w:val="00292859"/>
    <w:rsid w:val="00293FFE"/>
    <w:rsid w:val="002B28C2"/>
    <w:rsid w:val="002C24D3"/>
    <w:rsid w:val="002D1535"/>
    <w:rsid w:val="002D4291"/>
    <w:rsid w:val="002E11A9"/>
    <w:rsid w:val="002F4169"/>
    <w:rsid w:val="00305583"/>
    <w:rsid w:val="00314D5C"/>
    <w:rsid w:val="0033236C"/>
    <w:rsid w:val="0033277F"/>
    <w:rsid w:val="00336A51"/>
    <w:rsid w:val="00337E5D"/>
    <w:rsid w:val="003505BE"/>
    <w:rsid w:val="0037118C"/>
    <w:rsid w:val="003822FF"/>
    <w:rsid w:val="00384F92"/>
    <w:rsid w:val="003A29D6"/>
    <w:rsid w:val="003A34D4"/>
    <w:rsid w:val="003B2067"/>
    <w:rsid w:val="003C3118"/>
    <w:rsid w:val="003D23A3"/>
    <w:rsid w:val="003D4A62"/>
    <w:rsid w:val="003E4FD1"/>
    <w:rsid w:val="003F3655"/>
    <w:rsid w:val="0041259A"/>
    <w:rsid w:val="00414FC1"/>
    <w:rsid w:val="00422D46"/>
    <w:rsid w:val="00431FF9"/>
    <w:rsid w:val="00433792"/>
    <w:rsid w:val="00434A3A"/>
    <w:rsid w:val="004459F9"/>
    <w:rsid w:val="00446FF0"/>
    <w:rsid w:val="0045087D"/>
    <w:rsid w:val="00453F63"/>
    <w:rsid w:val="004A4E0F"/>
    <w:rsid w:val="004A710C"/>
    <w:rsid w:val="004B2315"/>
    <w:rsid w:val="004B2752"/>
    <w:rsid w:val="004C4650"/>
    <w:rsid w:val="004D326D"/>
    <w:rsid w:val="004D44D9"/>
    <w:rsid w:val="004E0693"/>
    <w:rsid w:val="0051003A"/>
    <w:rsid w:val="005143EF"/>
    <w:rsid w:val="00514B4D"/>
    <w:rsid w:val="00520777"/>
    <w:rsid w:val="00522328"/>
    <w:rsid w:val="00523CA1"/>
    <w:rsid w:val="0052515F"/>
    <w:rsid w:val="0052534C"/>
    <w:rsid w:val="00537B54"/>
    <w:rsid w:val="00554B54"/>
    <w:rsid w:val="005621E6"/>
    <w:rsid w:val="0057316F"/>
    <w:rsid w:val="0059507B"/>
    <w:rsid w:val="005A3DC4"/>
    <w:rsid w:val="005A5129"/>
    <w:rsid w:val="005C0000"/>
    <w:rsid w:val="005C2953"/>
    <w:rsid w:val="005E3E48"/>
    <w:rsid w:val="005E4260"/>
    <w:rsid w:val="005E6A3C"/>
    <w:rsid w:val="005F2886"/>
    <w:rsid w:val="005F47B3"/>
    <w:rsid w:val="005F627B"/>
    <w:rsid w:val="00621BD2"/>
    <w:rsid w:val="00623804"/>
    <w:rsid w:val="00654F01"/>
    <w:rsid w:val="00655ACA"/>
    <w:rsid w:val="00655F2F"/>
    <w:rsid w:val="00660885"/>
    <w:rsid w:val="00660A14"/>
    <w:rsid w:val="006708F6"/>
    <w:rsid w:val="00684001"/>
    <w:rsid w:val="0068608D"/>
    <w:rsid w:val="00691A9D"/>
    <w:rsid w:val="00695401"/>
    <w:rsid w:val="006B5FBE"/>
    <w:rsid w:val="006C45EC"/>
    <w:rsid w:val="006C5257"/>
    <w:rsid w:val="006D0370"/>
    <w:rsid w:val="006F1142"/>
    <w:rsid w:val="007251D5"/>
    <w:rsid w:val="00727DA7"/>
    <w:rsid w:val="00737B27"/>
    <w:rsid w:val="00740C21"/>
    <w:rsid w:val="007502E9"/>
    <w:rsid w:val="00763738"/>
    <w:rsid w:val="00770203"/>
    <w:rsid w:val="00773C5A"/>
    <w:rsid w:val="00774731"/>
    <w:rsid w:val="00780388"/>
    <w:rsid w:val="00793FCF"/>
    <w:rsid w:val="007A7E8E"/>
    <w:rsid w:val="007B3DE9"/>
    <w:rsid w:val="007B768E"/>
    <w:rsid w:val="007C0F7F"/>
    <w:rsid w:val="007C3222"/>
    <w:rsid w:val="007D49AF"/>
    <w:rsid w:val="007D5642"/>
    <w:rsid w:val="007E24C7"/>
    <w:rsid w:val="007F33E2"/>
    <w:rsid w:val="007F4588"/>
    <w:rsid w:val="0081775F"/>
    <w:rsid w:val="00823915"/>
    <w:rsid w:val="00826EAA"/>
    <w:rsid w:val="00827AD2"/>
    <w:rsid w:val="00831BC3"/>
    <w:rsid w:val="00832A2B"/>
    <w:rsid w:val="00836E74"/>
    <w:rsid w:val="00841B5C"/>
    <w:rsid w:val="00850C93"/>
    <w:rsid w:val="008551CF"/>
    <w:rsid w:val="00865591"/>
    <w:rsid w:val="008703C0"/>
    <w:rsid w:val="008741E6"/>
    <w:rsid w:val="00874B88"/>
    <w:rsid w:val="008A62FA"/>
    <w:rsid w:val="008B5D39"/>
    <w:rsid w:val="008D22F6"/>
    <w:rsid w:val="008F5CB0"/>
    <w:rsid w:val="009047FE"/>
    <w:rsid w:val="00910560"/>
    <w:rsid w:val="00933E19"/>
    <w:rsid w:val="009414BA"/>
    <w:rsid w:val="00955321"/>
    <w:rsid w:val="009650A6"/>
    <w:rsid w:val="00977A1F"/>
    <w:rsid w:val="009A0027"/>
    <w:rsid w:val="009A0895"/>
    <w:rsid w:val="009A3F15"/>
    <w:rsid w:val="009B195F"/>
    <w:rsid w:val="009B4BF9"/>
    <w:rsid w:val="009E2E7A"/>
    <w:rsid w:val="009E4465"/>
    <w:rsid w:val="009F16DD"/>
    <w:rsid w:val="009F324C"/>
    <w:rsid w:val="00A00222"/>
    <w:rsid w:val="00A10856"/>
    <w:rsid w:val="00A10881"/>
    <w:rsid w:val="00A13F92"/>
    <w:rsid w:val="00A20AB2"/>
    <w:rsid w:val="00A4336B"/>
    <w:rsid w:val="00A533CA"/>
    <w:rsid w:val="00A60BC9"/>
    <w:rsid w:val="00A663BA"/>
    <w:rsid w:val="00A81D17"/>
    <w:rsid w:val="00A87597"/>
    <w:rsid w:val="00A95E2B"/>
    <w:rsid w:val="00A966A2"/>
    <w:rsid w:val="00AB4EAA"/>
    <w:rsid w:val="00AC19FE"/>
    <w:rsid w:val="00B30EC6"/>
    <w:rsid w:val="00B46F19"/>
    <w:rsid w:val="00B52CA3"/>
    <w:rsid w:val="00B67091"/>
    <w:rsid w:val="00B70302"/>
    <w:rsid w:val="00B802D3"/>
    <w:rsid w:val="00B833EB"/>
    <w:rsid w:val="00B85B8A"/>
    <w:rsid w:val="00B9391D"/>
    <w:rsid w:val="00BC0A0E"/>
    <w:rsid w:val="00BC15A6"/>
    <w:rsid w:val="00BC292B"/>
    <w:rsid w:val="00BC2B14"/>
    <w:rsid w:val="00BC43CE"/>
    <w:rsid w:val="00BF7FC7"/>
    <w:rsid w:val="00C11472"/>
    <w:rsid w:val="00C26962"/>
    <w:rsid w:val="00C330E4"/>
    <w:rsid w:val="00C361E1"/>
    <w:rsid w:val="00C3713D"/>
    <w:rsid w:val="00C47784"/>
    <w:rsid w:val="00C64FFE"/>
    <w:rsid w:val="00C76A4B"/>
    <w:rsid w:val="00C83728"/>
    <w:rsid w:val="00C846FD"/>
    <w:rsid w:val="00C849F6"/>
    <w:rsid w:val="00CA473D"/>
    <w:rsid w:val="00CC4821"/>
    <w:rsid w:val="00CE5A20"/>
    <w:rsid w:val="00CE7410"/>
    <w:rsid w:val="00D15741"/>
    <w:rsid w:val="00D520C1"/>
    <w:rsid w:val="00D52C58"/>
    <w:rsid w:val="00D761DC"/>
    <w:rsid w:val="00D9028C"/>
    <w:rsid w:val="00DB733E"/>
    <w:rsid w:val="00DB7959"/>
    <w:rsid w:val="00DC10EE"/>
    <w:rsid w:val="00DC6807"/>
    <w:rsid w:val="00DF3350"/>
    <w:rsid w:val="00E00935"/>
    <w:rsid w:val="00E06AAC"/>
    <w:rsid w:val="00E2402B"/>
    <w:rsid w:val="00E41CD3"/>
    <w:rsid w:val="00E54C5F"/>
    <w:rsid w:val="00E635DD"/>
    <w:rsid w:val="00E7563C"/>
    <w:rsid w:val="00E9619D"/>
    <w:rsid w:val="00EB759C"/>
    <w:rsid w:val="00ED572F"/>
    <w:rsid w:val="00EE01EE"/>
    <w:rsid w:val="00EF09BA"/>
    <w:rsid w:val="00F0307F"/>
    <w:rsid w:val="00F149EC"/>
    <w:rsid w:val="00F44BD9"/>
    <w:rsid w:val="00F530D5"/>
    <w:rsid w:val="00F5553C"/>
    <w:rsid w:val="00F77097"/>
    <w:rsid w:val="00F80764"/>
    <w:rsid w:val="00F8268E"/>
    <w:rsid w:val="00F835BD"/>
    <w:rsid w:val="00F85D65"/>
    <w:rsid w:val="00F91981"/>
    <w:rsid w:val="00FA3472"/>
    <w:rsid w:val="00FE1551"/>
    <w:rsid w:val="00FE5250"/>
    <w:rsid w:val="00FF1DA9"/>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1289B"/>
  <w15:docId w15:val="{1DDEB2FD-4B41-400C-84CB-0D92C1DA2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F3B0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F3B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6</Pages>
  <Words>2350</Words>
  <Characters>13401</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15720</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95</cp:revision>
  <cp:lastPrinted>2023-08-01T14:38:00Z</cp:lastPrinted>
  <dcterms:created xsi:type="dcterms:W3CDTF">2023-09-08T11:29:00Z</dcterms:created>
  <dcterms:modified xsi:type="dcterms:W3CDTF">2026-04-16T11:02:00Z</dcterms:modified>
</cp:coreProperties>
</file>